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312E" w14:textId="77777777" w:rsidR="00CD4034" w:rsidRPr="00F93A67" w:rsidRDefault="00CD4034" w:rsidP="00CD403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93A67">
        <w:rPr>
          <w:rFonts w:ascii="Times New Roman" w:hAnsi="Times New Roman" w:cs="Times New Roman"/>
          <w:sz w:val="28"/>
          <w:szCs w:val="28"/>
          <w:lang w:val="en-US"/>
        </w:rPr>
        <w:t>Axborotni</w:t>
      </w:r>
      <w:proofErr w:type="spellEnd"/>
      <w:r w:rsidRPr="00F93A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93A67">
        <w:rPr>
          <w:rFonts w:ascii="Times New Roman" w:hAnsi="Times New Roman" w:cs="Times New Roman"/>
          <w:sz w:val="28"/>
          <w:szCs w:val="28"/>
          <w:lang w:val="en-US"/>
        </w:rPr>
        <w:t>yetkazib</w:t>
      </w:r>
      <w:proofErr w:type="spellEnd"/>
      <w:r w:rsidRPr="00F93A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93A6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F93A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93A67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</w:p>
    <w:p w14:paraId="32F29212" w14:textId="3E94430C" w:rsidR="00CD4034" w:rsidRDefault="00CD4034" w:rsidP="00CD403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2026-yil 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-chorak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9"/>
        <w:gridCol w:w="1746"/>
        <w:gridCol w:w="3093"/>
        <w:gridCol w:w="1118"/>
        <w:gridCol w:w="2829"/>
      </w:tblGrid>
      <w:tr w:rsidR="00CD4034" w14:paraId="67338687" w14:textId="77777777" w:rsidTr="00CD4034">
        <w:tc>
          <w:tcPr>
            <w:tcW w:w="559" w:type="dxa"/>
          </w:tcPr>
          <w:p w14:paraId="1EDA86A5" w14:textId="77777777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1746" w:type="dxa"/>
          </w:tcPr>
          <w:p w14:paraId="406C3412" w14:textId="77777777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Axborot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shakli</w:t>
            </w:r>
            <w:proofErr w:type="spellEnd"/>
          </w:p>
        </w:tc>
        <w:tc>
          <w:tcPr>
            <w:tcW w:w="3093" w:type="dxa"/>
          </w:tcPr>
          <w:p w14:paraId="12165EFF" w14:textId="77777777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118" w:type="dxa"/>
          </w:tcPr>
          <w:p w14:paraId="7F4728E9" w14:textId="77777777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</w:t>
            </w:r>
          </w:p>
        </w:tc>
        <w:tc>
          <w:tcPr>
            <w:tcW w:w="2829" w:type="dxa"/>
          </w:tcPr>
          <w:p w14:paraId="67F96F66" w14:textId="77777777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</w:p>
        </w:tc>
      </w:tr>
      <w:tr w:rsidR="00CD4034" w:rsidRPr="00A42337" w14:paraId="642811D4" w14:textId="77777777" w:rsidTr="00CD4034">
        <w:tc>
          <w:tcPr>
            <w:tcW w:w="559" w:type="dxa"/>
          </w:tcPr>
          <w:p w14:paraId="3EBCC727" w14:textId="77777777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46" w:type="dxa"/>
          </w:tcPr>
          <w:p w14:paraId="6B310266" w14:textId="77777777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M</w:t>
            </w:r>
            <w:r w:rsidRPr="00783044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atbuot anjumani</w:t>
            </w:r>
          </w:p>
        </w:tc>
        <w:tc>
          <w:tcPr>
            <w:tcW w:w="3093" w:type="dxa"/>
          </w:tcPr>
          <w:p w14:paraId="5235FE16" w14:textId="3E7114D4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proofErr w:type="gram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innovatsiyalar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zamonaviy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xizmatlari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118" w:type="dxa"/>
          </w:tcPr>
          <w:p w14:paraId="7C6175B8" w14:textId="7E994797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22-iyul</w:t>
            </w:r>
          </w:p>
        </w:tc>
        <w:tc>
          <w:tcPr>
            <w:tcW w:w="2829" w:type="dxa"/>
          </w:tcPr>
          <w:p w14:paraId="41EE0AFB" w14:textId="6CFA7C90" w:rsidR="00CD4034" w:rsidRDefault="00CD4034" w:rsidP="00FA04D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proofErr w:type="spellStart"/>
              <w:proofErr w:type="gram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O‘</w:t>
              </w:r>
              <w:proofErr w:type="gram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zsanoatqurilishbank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: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raqamli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innovatsiyalar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aholi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uchun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yangi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imkoniyatlarni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kengaytirmoqda</w:t>
              </w:r>
              <w:proofErr w:type="spellEnd"/>
            </w:hyperlink>
          </w:p>
        </w:tc>
      </w:tr>
      <w:tr w:rsidR="00CD4034" w:rsidRPr="00A42337" w14:paraId="69223469" w14:textId="77777777" w:rsidTr="00CD4034">
        <w:tc>
          <w:tcPr>
            <w:tcW w:w="559" w:type="dxa"/>
          </w:tcPr>
          <w:p w14:paraId="198F3A76" w14:textId="6041934F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46" w:type="dxa"/>
          </w:tcPr>
          <w:p w14:paraId="26C27146" w14:textId="4906CD10" w:rsidR="00CD4034" w:rsidRDefault="00CD4034" w:rsidP="00CD4034">
            <w:pPr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Brifing</w:t>
            </w:r>
            <w:proofErr w:type="spellEnd"/>
          </w:p>
        </w:tc>
        <w:tc>
          <w:tcPr>
            <w:tcW w:w="3093" w:type="dxa"/>
          </w:tcPr>
          <w:p w14:paraId="0C804AF2" w14:textId="57B44AC9" w:rsidR="00CD4034" w:rsidRPr="007E28C7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Aholi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tadbirkorlar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murojaatlari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natija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tahlil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kelgusi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rejalar</w:t>
            </w:r>
            <w:proofErr w:type="spellEnd"/>
          </w:p>
        </w:tc>
        <w:tc>
          <w:tcPr>
            <w:tcW w:w="1118" w:type="dxa"/>
          </w:tcPr>
          <w:p w14:paraId="30C7E874" w14:textId="0720633A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17-avgust</w:t>
            </w:r>
          </w:p>
        </w:tc>
        <w:tc>
          <w:tcPr>
            <w:tcW w:w="2829" w:type="dxa"/>
          </w:tcPr>
          <w:p w14:paraId="002D6902" w14:textId="59FE51F0" w:rsidR="00CD4034" w:rsidRPr="00CD4034" w:rsidRDefault="00CD4034" w:rsidP="00FA04D4">
            <w:pPr>
              <w:rPr>
                <w:lang w:val="en-US"/>
              </w:rPr>
            </w:pPr>
            <w:hyperlink r:id="rId5" w:history="1"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Aholi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va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tadbirkorlar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murojaatlari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: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natija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,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tahlil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va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kelgusi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rejalar</w:t>
              </w:r>
              <w:proofErr w:type="spellEnd"/>
            </w:hyperlink>
          </w:p>
        </w:tc>
      </w:tr>
      <w:tr w:rsidR="00CD4034" w:rsidRPr="00A42337" w14:paraId="2CD9B8BB" w14:textId="77777777" w:rsidTr="00CD4034">
        <w:tc>
          <w:tcPr>
            <w:tcW w:w="559" w:type="dxa"/>
          </w:tcPr>
          <w:p w14:paraId="69B68A0C" w14:textId="3790B095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746" w:type="dxa"/>
          </w:tcPr>
          <w:p w14:paraId="1ADAE725" w14:textId="1E5E7D49" w:rsidR="00CD4034" w:rsidRDefault="00CD4034" w:rsidP="00CD403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Brifing</w:t>
            </w:r>
            <w:proofErr w:type="spellEnd"/>
          </w:p>
        </w:tc>
        <w:tc>
          <w:tcPr>
            <w:tcW w:w="3093" w:type="dxa"/>
          </w:tcPr>
          <w:p w14:paraId="5AE248C9" w14:textId="28EFA4B1" w:rsidR="00CD4034" w:rsidRPr="00B840D1" w:rsidRDefault="00CD4034" w:rsidP="00CD40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SQB: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tadbirkorlik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loyihalari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ishlab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chiqarish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eksport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rinlari</w:t>
            </w:r>
            <w:proofErr w:type="spellEnd"/>
          </w:p>
        </w:tc>
        <w:tc>
          <w:tcPr>
            <w:tcW w:w="1118" w:type="dxa"/>
          </w:tcPr>
          <w:p w14:paraId="360F38C3" w14:textId="79861724" w:rsidR="00CD4034" w:rsidRDefault="00CD403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25-avgust</w:t>
            </w:r>
          </w:p>
        </w:tc>
        <w:tc>
          <w:tcPr>
            <w:tcW w:w="2829" w:type="dxa"/>
          </w:tcPr>
          <w:p w14:paraId="01016058" w14:textId="128311D9" w:rsidR="00CD4034" w:rsidRPr="00CD4034" w:rsidRDefault="00CD4034" w:rsidP="00FA04D4">
            <w:pPr>
              <w:rPr>
                <w:lang w:val="en-US"/>
              </w:rPr>
            </w:pPr>
            <w:hyperlink r:id="rId6" w:history="1"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SQB: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tadbirkorlik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loyihalari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–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ishlab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chiqarish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,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eksport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va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yangi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ish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o‘rinlari</w:t>
              </w:r>
              <w:proofErr w:type="spellEnd"/>
            </w:hyperlink>
          </w:p>
        </w:tc>
      </w:tr>
    </w:tbl>
    <w:p w14:paraId="7040D944" w14:textId="77777777" w:rsidR="00CD4034" w:rsidRPr="00F93A67" w:rsidRDefault="00CD4034" w:rsidP="00CD403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2DBEB16" w14:textId="77777777" w:rsidR="00CD4034" w:rsidRPr="0085264B" w:rsidRDefault="00CD4034" w:rsidP="00CD4034">
      <w:pPr>
        <w:rPr>
          <w:lang w:val="en-US"/>
        </w:rPr>
      </w:pPr>
    </w:p>
    <w:p w14:paraId="5E4A7A5D" w14:textId="77777777" w:rsidR="003D5DED" w:rsidRPr="00CD4034" w:rsidRDefault="003D5DED">
      <w:pPr>
        <w:rPr>
          <w:lang w:val="en-US"/>
        </w:rPr>
      </w:pPr>
    </w:p>
    <w:sectPr w:rsidR="003D5DED" w:rsidRPr="00CD4034" w:rsidSect="00CD4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34"/>
    <w:rsid w:val="000D64E2"/>
    <w:rsid w:val="001945FD"/>
    <w:rsid w:val="003D5DED"/>
    <w:rsid w:val="00CD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265F"/>
  <w15:chartTrackingRefBased/>
  <w15:docId w15:val="{DDC88ABB-652F-4C9F-A82F-102AC07B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034"/>
  </w:style>
  <w:style w:type="paragraph" w:styleId="1">
    <w:name w:val="heading 1"/>
    <w:basedOn w:val="a"/>
    <w:next w:val="a"/>
    <w:link w:val="10"/>
    <w:uiPriority w:val="9"/>
    <w:qFormat/>
    <w:rsid w:val="00CD4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4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4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4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4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4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4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4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4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4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403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403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40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40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40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40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4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4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4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4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4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40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40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403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4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403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D403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D4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D403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news-uz/sqb-tadbirkorlik-loyihalari-ishlab-chiqarish-eksport-va-yangi-ish-o-rinlari35/" TargetMode="External"/><Relationship Id="rId5" Type="http://schemas.openxmlformats.org/officeDocument/2006/relationships/hyperlink" Target="https://www.sqb.uz/uz/press-center/news-uz/aholi-va-tadbirkorlar-murojaatlari-natija-tahlil-va-kelgusi-rejalar/" TargetMode="External"/><Relationship Id="rId4" Type="http://schemas.openxmlformats.org/officeDocument/2006/relationships/hyperlink" Target="https://www.sqb.uz/uz/press-center/news-uz/o-zsanoatqurilishbank-raqamli-innovatsiyalar-aholi-uchun-yangi-imkoniyatlarni-kengaytirmoqd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1</cp:revision>
  <dcterms:created xsi:type="dcterms:W3CDTF">2026-09-28T09:41:00Z</dcterms:created>
  <dcterms:modified xsi:type="dcterms:W3CDTF">2026-09-28T09:44:00Z</dcterms:modified>
</cp:coreProperties>
</file>